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6C3" w:rsidRDefault="00BE7106" w:rsidP="00BE7106">
      <w:pPr>
        <w:autoSpaceDE w:val="0"/>
        <w:autoSpaceDN w:val="0"/>
        <w:spacing w:after="0" w:line="230" w:lineRule="auto"/>
        <w:ind w:left="1494" w:hanging="927"/>
        <w:sectPr w:rsidR="00B126C3">
          <w:pgSz w:w="11900" w:h="16840"/>
          <w:pgMar w:top="298" w:right="880" w:bottom="1440" w:left="738" w:header="720" w:footer="720" w:gutter="0"/>
          <w:cols w:space="720" w:equalWidth="0">
            <w:col w:w="10282" w:space="0"/>
          </w:cols>
          <w:docGrid w:linePitch="360"/>
        </w:sectPr>
      </w:pPr>
      <w:bookmarkStart w:id="0" w:name="_GoBack"/>
      <w:r>
        <w:rPr>
          <w:noProof/>
          <w:lang w:val="ru-RU" w:eastAsia="ru-RU"/>
        </w:rPr>
        <w:drawing>
          <wp:inline distT="0" distB="0" distL="0" distR="0">
            <wp:extent cx="6342292" cy="9047356"/>
            <wp:effectExtent l="0" t="0" r="190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839" cy="9048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126C3" w:rsidRDefault="00B126C3">
      <w:pPr>
        <w:autoSpaceDE w:val="0"/>
        <w:autoSpaceDN w:val="0"/>
        <w:spacing w:after="78" w:line="220" w:lineRule="exact"/>
      </w:pPr>
    </w:p>
    <w:p w:rsidR="00B126C3" w:rsidRDefault="008D766E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ПОЯСНИТЕЛЬНАЯ ЗАПИСКА</w:t>
      </w:r>
    </w:p>
    <w:p w:rsidR="00B126C3" w:rsidRPr="00BE7106" w:rsidRDefault="008D766E">
      <w:pPr>
        <w:autoSpaceDE w:val="0"/>
        <w:autoSpaceDN w:val="0"/>
        <w:spacing w:before="346" w:after="0" w:line="230" w:lineRule="auto"/>
        <w:rPr>
          <w:lang w:val="ru-RU"/>
        </w:rPr>
      </w:pPr>
      <w:r w:rsidRPr="00BE710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НАУЧНЫЙ, ОБШЕКУЛЬТУРНЫЙ И ОБРАЗОВАТЕЛЬНЫЙ КОНТЕНТ ТЕХНОЛОГИИ </w:t>
      </w:r>
    </w:p>
    <w:p w:rsidR="00B126C3" w:rsidRPr="00BE7106" w:rsidRDefault="008D766E">
      <w:pPr>
        <w:autoSpaceDE w:val="0"/>
        <w:autoSpaceDN w:val="0"/>
        <w:spacing w:before="166" w:after="0" w:line="271" w:lineRule="auto"/>
        <w:ind w:right="336" w:firstLine="180"/>
        <w:jc w:val="both"/>
        <w:rPr>
          <w:lang w:val="ru-RU"/>
        </w:rPr>
      </w:pP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Фундаментальной задачей общего образования является освоение учащимися наиболее значимых аспектов реальности. К таким аспектам, несомненно, относится и преобразовательная деятельность человека.</w:t>
      </w:r>
    </w:p>
    <w:p w:rsidR="00B126C3" w:rsidRPr="00BE7106" w:rsidRDefault="008D766E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Деятельность по целенаправленному преобразованию окружающего мира существует ровно столько, сколько существует само человечество. Однако современные черты эта деятельность стала приобретать с развитием машинного производства и связанных с ним изменений в и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нтеллектуальной и практической деятельности человека.</w:t>
      </w:r>
    </w:p>
    <w:p w:rsidR="00B126C3" w:rsidRPr="00BE7106" w:rsidRDefault="008D766E">
      <w:pPr>
        <w:autoSpaceDE w:val="0"/>
        <w:autoSpaceDN w:val="0"/>
        <w:spacing w:before="72" w:after="0"/>
        <w:ind w:firstLine="180"/>
        <w:rPr>
          <w:lang w:val="ru-RU"/>
        </w:rPr>
      </w:pP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Было обосновано положение, что всякая деятельность должна осуществляться в соответствии с некоторым методом, причём эффективность этого метода непосредственно зависит от того, насколько 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он окажется формализуемым. Это положение стало основополагающей концепцией индустриального общества. Оно сохранило и умножило свою значимость в информационном обществе.</w:t>
      </w:r>
    </w:p>
    <w:p w:rsidR="00B126C3" w:rsidRPr="00BE7106" w:rsidRDefault="008D766E">
      <w:pPr>
        <w:tabs>
          <w:tab w:val="left" w:pos="180"/>
        </w:tabs>
        <w:autoSpaceDE w:val="0"/>
        <w:autoSpaceDN w:val="0"/>
        <w:spacing w:before="70" w:after="0" w:line="281" w:lineRule="auto"/>
        <w:ind w:right="288"/>
        <w:rPr>
          <w:lang w:val="ru-RU"/>
        </w:rPr>
      </w:pP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Стержнем названной концепции является технология как логическое развитие «метода» в сл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едующих аспектах: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процесс достижения поставленной цели формализован настолько, что становится возможным его воспроизведение в широком спектре условий при практически идентичных результатах;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открывается принципиальная возможность автоматизации процессов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 изготовления изделий (что постепенно распространяется практически на все аспекты человеческой жизни).</w:t>
      </w:r>
    </w:p>
    <w:p w:rsidR="00B126C3" w:rsidRPr="00BE7106" w:rsidRDefault="008D766E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Развитие технологии тесно связано с научным знанием. Более того, конечной целью науки (начиная с науки Нового времени) является именно создание технолог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ий.</w:t>
      </w:r>
    </w:p>
    <w:p w:rsidR="00B126C3" w:rsidRPr="00BE7106" w:rsidRDefault="008D766E">
      <w:pPr>
        <w:autoSpaceDE w:val="0"/>
        <w:autoSpaceDN w:val="0"/>
        <w:spacing w:before="70" w:after="0"/>
        <w:ind w:left="180" w:right="432"/>
        <w:rPr>
          <w:lang w:val="ru-RU"/>
        </w:rPr>
      </w:pP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В ХХ веке сущность технологии была осмыслена в различных плоскостях: </w:t>
      </w:r>
      <w:r w:rsidRPr="00BE7106">
        <w:rPr>
          <w:lang w:val="ru-RU"/>
        </w:rPr>
        <w:br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были выделены структуры, родственные понятию технологии, прежде всего, понятие алгоритма; проанализирован феномен зарождающегося технологического общества; </w:t>
      </w:r>
      <w:r w:rsidRPr="00BE7106">
        <w:rPr>
          <w:lang w:val="ru-RU"/>
        </w:rPr>
        <w:br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исследованы социальные 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аспекты технологии.</w:t>
      </w:r>
    </w:p>
    <w:p w:rsidR="00B126C3" w:rsidRPr="00BE7106" w:rsidRDefault="008D766E">
      <w:pPr>
        <w:autoSpaceDE w:val="0"/>
        <w:autoSpaceDN w:val="0"/>
        <w:spacing w:before="70" w:after="0"/>
        <w:ind w:firstLine="180"/>
        <w:rPr>
          <w:lang w:val="ru-RU"/>
        </w:rPr>
      </w:pP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Информационные технологии, а затем информационные и коммуникационные технологии (ИКТ) радикальным образом изменили человеческую цивилизацию, открыв беспрецедентные возможности для хранения, обработки, передачи огромных массивов различно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й информации. Изменилась </w:t>
      </w:r>
      <w:r w:rsidRPr="00BE7106">
        <w:rPr>
          <w:lang w:val="ru-RU"/>
        </w:rPr>
        <w:br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структура человеческой деятельности — в ней важнейшую роль стал играть информационный фактор.</w:t>
      </w:r>
    </w:p>
    <w:p w:rsidR="00B126C3" w:rsidRPr="00BE7106" w:rsidRDefault="008D766E">
      <w:pPr>
        <w:autoSpaceDE w:val="0"/>
        <w:autoSpaceDN w:val="0"/>
        <w:spacing w:before="70" w:after="0" w:line="288" w:lineRule="auto"/>
        <w:rPr>
          <w:lang w:val="ru-RU"/>
        </w:rPr>
      </w:pP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Исключительно значимыми оказались социальные последствия внедрения ИТ и ИКТ, которые послужили базой разработки и широкого распространен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ия социальных сетей и процесса </w:t>
      </w:r>
      <w:r w:rsidRPr="00BE7106">
        <w:rPr>
          <w:lang w:val="ru-RU"/>
        </w:rPr>
        <w:br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информатизации общества. На сегодняшний день процесс информатизации приобретает качественно новые черты. Возникло понятие «цифровой экономики», что подразумевает превращение </w:t>
      </w:r>
      <w:r w:rsidRPr="00BE7106">
        <w:rPr>
          <w:lang w:val="ru-RU"/>
        </w:rPr>
        <w:br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информации в важнейшую экономическую категорию, б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ыстрое развитие информационного бизнеса и рынка. Появились и интенсивно развиваются новые технологии: облачные, аддитивные, квантовые и пр. Однако цифровая революция (её часто называют третьей революцией) является только прелюдией к новой, более масштабной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 четвёртой промышленной революции. Все эти изменения самым решительным образом влияют на школьный курс технологии, что было подчёркнуто в «Концепции преподавания предметной области «Технология» в образовательных организациях Российской Федерации, реализующ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их основные общеобразовательные программы» (далее — «Концепция преподавания предметной области «Технология»).</w:t>
      </w:r>
    </w:p>
    <w:p w:rsidR="00B126C3" w:rsidRPr="00BE7106" w:rsidRDefault="008D766E">
      <w:pPr>
        <w:autoSpaceDE w:val="0"/>
        <w:autoSpaceDN w:val="0"/>
        <w:spacing w:before="262" w:after="0" w:line="262" w:lineRule="auto"/>
        <w:ind w:right="144"/>
        <w:rPr>
          <w:lang w:val="ru-RU"/>
        </w:rPr>
      </w:pPr>
      <w:r w:rsidRPr="00BE7106">
        <w:rPr>
          <w:rFonts w:ascii="Times New Roman" w:eastAsia="Times New Roman" w:hAnsi="Times New Roman"/>
          <w:b/>
          <w:color w:val="000000"/>
          <w:sz w:val="24"/>
          <w:lang w:val="ru-RU"/>
        </w:rPr>
        <w:t>ЦЕЛИ И ЗАДАЧИ ИЗУЧЕНИЯ ПРЕДМЕТНОЙ ОБЛАСТИ «ТЕХНОЛОГИЯ» В ОСНОВНОМ ОБЩЕМ ОБРАЗОВАНИИ</w:t>
      </w:r>
    </w:p>
    <w:p w:rsidR="00B126C3" w:rsidRPr="00BE7106" w:rsidRDefault="008D766E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Основной </w:t>
      </w:r>
      <w:r w:rsidRPr="00BE710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целью 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освоения предметной области «Технология» являет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ся формирование</w:t>
      </w:r>
    </w:p>
    <w:p w:rsidR="00B126C3" w:rsidRPr="00BE7106" w:rsidRDefault="00B126C3">
      <w:pPr>
        <w:rPr>
          <w:lang w:val="ru-RU"/>
        </w:rPr>
        <w:sectPr w:rsidR="00B126C3" w:rsidRPr="00BE7106">
          <w:pgSz w:w="11900" w:h="16840"/>
          <w:pgMar w:top="298" w:right="640" w:bottom="432" w:left="666" w:header="720" w:footer="720" w:gutter="0"/>
          <w:cols w:space="720" w:equalWidth="0">
            <w:col w:w="10594" w:space="0"/>
          </w:cols>
          <w:docGrid w:linePitch="360"/>
        </w:sectPr>
      </w:pPr>
    </w:p>
    <w:p w:rsidR="00B126C3" w:rsidRPr="00BE7106" w:rsidRDefault="00B126C3">
      <w:pPr>
        <w:autoSpaceDE w:val="0"/>
        <w:autoSpaceDN w:val="0"/>
        <w:spacing w:after="66" w:line="220" w:lineRule="exact"/>
        <w:rPr>
          <w:lang w:val="ru-RU"/>
        </w:rPr>
      </w:pPr>
    </w:p>
    <w:p w:rsidR="00B126C3" w:rsidRPr="00BE7106" w:rsidRDefault="008D766E">
      <w:pPr>
        <w:autoSpaceDE w:val="0"/>
        <w:autoSpaceDN w:val="0"/>
        <w:spacing w:after="0" w:line="262" w:lineRule="auto"/>
        <w:ind w:right="288"/>
        <w:rPr>
          <w:lang w:val="ru-RU"/>
        </w:rPr>
      </w:pP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технологической грамотности, глобальных компетенций, творческого мышления, необходимых для перехода к новым приоритетам научно-технологического развития Российской Федерации.</w:t>
      </w:r>
    </w:p>
    <w:p w:rsidR="00B126C3" w:rsidRPr="00BE7106" w:rsidRDefault="008D766E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Задачами 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курса технологии являются: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знаниями, умениями и опытом деятельности в предметной области «Технология» как необходимым компонентом общей культуры человека цифрового социума и актуальными для жизни в этом социуме технологиями;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овладение трудовы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безопасности;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у обучающихся навыка использования в трудовой деятельности цифровых </w:t>
      </w:r>
      <w:r w:rsidRPr="00BE7106">
        <w:rPr>
          <w:lang w:val="ru-RU"/>
        </w:rPr>
        <w:br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инст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рументов и программных сервисов, а также когнитивных инструментов и технологий;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льных предпочтений.</w:t>
      </w:r>
    </w:p>
    <w:p w:rsidR="00B126C3" w:rsidRPr="00BE7106" w:rsidRDefault="008D766E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Как подчёркивается в Концепции преподавания предметной области «Технология», ведущей формой учебной деятельности, направленной на достижение поставленных целей, является проектная деятельность в полном цикле: от формулирования проблемы 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и постановки конкретной задачи до получения конкретных значимых результатов. Именно в процессе проектной деятельности </w:t>
      </w:r>
      <w:r w:rsidRPr="00BE7106">
        <w:rPr>
          <w:lang w:val="ru-RU"/>
        </w:rPr>
        <w:br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достигается синтез многообразия аспектов образовательного процесса, включая личностные интересы обучающихся. При этом разработка и реализ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ация проекта должна осуществляться в определённых масштабах, позволяющих реализовать исследовательскую деятельность и использовать знания, полученные обучающимися на других предметах.</w:t>
      </w:r>
    </w:p>
    <w:p w:rsidR="00B126C3" w:rsidRPr="00BE7106" w:rsidRDefault="008D766E">
      <w:pPr>
        <w:tabs>
          <w:tab w:val="left" w:pos="180"/>
        </w:tabs>
        <w:autoSpaceDE w:val="0"/>
        <w:autoSpaceDN w:val="0"/>
        <w:spacing w:before="70" w:after="0" w:line="286" w:lineRule="auto"/>
        <w:ind w:right="720"/>
        <w:rPr>
          <w:lang w:val="ru-RU"/>
        </w:rPr>
      </w:pP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Важно подчеркнуть, что именно в технологии реализуются все аспекты фунд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аментальной для образования категории «знания», а именно: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понятийное знание, которое складывается из набора понятий, характеризующих данную предметную область;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алгоритмическое (технологическое) знание — знание методов, технологий, приводящих к желаемом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у результату при соблюдении определённых условий;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предметное знание, складывающееся из знания и понимания сути законов и закономерностей, применяемых в той или иной предметной области;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методологическое знание — знание общих закономерностей изучаемых яв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лений и процессов.</w:t>
      </w:r>
    </w:p>
    <w:p w:rsidR="00B126C3" w:rsidRPr="00BE7106" w:rsidRDefault="008D766E">
      <w:pPr>
        <w:tabs>
          <w:tab w:val="left" w:pos="180"/>
        </w:tabs>
        <w:autoSpaceDE w:val="0"/>
        <w:autoSpaceDN w:val="0"/>
        <w:spacing w:before="70" w:after="0" w:line="288" w:lineRule="auto"/>
        <w:ind w:right="144"/>
        <w:rPr>
          <w:lang w:val="ru-RU"/>
        </w:rPr>
      </w:pP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Как и всякий общеобразовательный предмет, «Технология» отражает наиболее значимые аспекты действительности, которые состоят в следующем: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proofErr w:type="spellStart"/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технологизация</w:t>
      </w:r>
      <w:proofErr w:type="spellEnd"/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 всех сторон человеческой жизни и деятельности является столь масштабной, что интуи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тивных представлений о сущности и структуре технологического процесса явно недостаточно для успешной социализации учащихся — необходимо целенаправленное освоение всех этапов технологической цепочки и полного цикла решения поставленной задачи. При этом возм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ожны следующие уровни освоения технологии: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уровень представления;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уровень пользователя;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proofErr w:type="spellStart"/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когнитивно</w:t>
      </w:r>
      <w:proofErr w:type="spellEnd"/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-продуктивный уровень (создание технологий);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практически вся современная профессиональная деятельность, включая ручной труд, </w:t>
      </w:r>
      <w:r w:rsidRPr="00BE7106">
        <w:rPr>
          <w:lang w:val="ru-RU"/>
        </w:rPr>
        <w:br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осуществляется с примене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нием информационных и цифровых технологий, формирование навыков</w:t>
      </w:r>
    </w:p>
    <w:p w:rsidR="00B126C3" w:rsidRPr="00BE7106" w:rsidRDefault="00B126C3">
      <w:pPr>
        <w:rPr>
          <w:lang w:val="ru-RU"/>
        </w:rPr>
        <w:sectPr w:rsidR="00B126C3" w:rsidRPr="00BE7106">
          <w:pgSz w:w="11900" w:h="16840"/>
          <w:pgMar w:top="286" w:right="652" w:bottom="438" w:left="666" w:header="720" w:footer="720" w:gutter="0"/>
          <w:cols w:space="720" w:equalWidth="0">
            <w:col w:w="10582" w:space="0"/>
          </w:cols>
          <w:docGrid w:linePitch="360"/>
        </w:sectPr>
      </w:pPr>
    </w:p>
    <w:p w:rsidR="00B126C3" w:rsidRPr="00BE7106" w:rsidRDefault="00B126C3">
      <w:pPr>
        <w:autoSpaceDE w:val="0"/>
        <w:autoSpaceDN w:val="0"/>
        <w:spacing w:after="66" w:line="220" w:lineRule="exact"/>
        <w:rPr>
          <w:lang w:val="ru-RU"/>
        </w:rPr>
      </w:pPr>
    </w:p>
    <w:p w:rsidR="00B126C3" w:rsidRPr="00BE7106" w:rsidRDefault="008D766E">
      <w:pPr>
        <w:tabs>
          <w:tab w:val="left" w:pos="180"/>
        </w:tabs>
        <w:autoSpaceDE w:val="0"/>
        <w:autoSpaceDN w:val="0"/>
        <w:spacing w:after="0" w:line="281" w:lineRule="auto"/>
        <w:ind w:right="288"/>
        <w:rPr>
          <w:lang w:val="ru-RU"/>
        </w:rPr>
      </w:pP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использования этих технологий при изготовлении изделий становится важной задачей в курсе технологии;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появление феномена «больших данных» оказывает суще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ственное и далеко не позитивное влияние на процесс познания, что говорит о необходимости освоения принципиально новых технологий —информационно-когнитивных, нацеленных на освоение учащимися знаний, на развитии умения учиться.</w:t>
      </w:r>
    </w:p>
    <w:p w:rsidR="00B126C3" w:rsidRPr="00BE7106" w:rsidRDefault="008D766E">
      <w:pPr>
        <w:autoSpaceDE w:val="0"/>
        <w:autoSpaceDN w:val="0"/>
        <w:spacing w:before="262" w:after="0" w:line="230" w:lineRule="auto"/>
        <w:rPr>
          <w:lang w:val="ru-RU"/>
        </w:rPr>
      </w:pPr>
      <w:r w:rsidRPr="00BE710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ОБЩАЯ ХАРАКТЕРИСТИКА УЧЕБНОГО </w:t>
      </w:r>
      <w:r w:rsidRPr="00BE7106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ПРЕДМЕТА «ТЕХНОЛОГИЯ»</w:t>
      </w:r>
    </w:p>
    <w:p w:rsidR="00B126C3" w:rsidRPr="00BE7106" w:rsidRDefault="008D766E">
      <w:pPr>
        <w:autoSpaceDE w:val="0"/>
        <w:autoSpaceDN w:val="0"/>
        <w:spacing w:before="166" w:after="0" w:line="278" w:lineRule="auto"/>
        <w:ind w:right="432" w:firstLine="180"/>
        <w:rPr>
          <w:lang w:val="ru-RU"/>
        </w:rPr>
      </w:pP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Основной методический принцип современного курса «Технология»: освоение сущности и структуры технологии идёт неразрывно с освоением процесса познания — построения и анализа разнообразных моделей. Только в этом случае можно достичь </w:t>
      </w:r>
      <w:proofErr w:type="spellStart"/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ког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нитивно</w:t>
      </w:r>
      <w:proofErr w:type="spellEnd"/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-продуктивного уровня освоения технологий.</w:t>
      </w:r>
    </w:p>
    <w:p w:rsidR="00B126C3" w:rsidRPr="00BE7106" w:rsidRDefault="008D766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Современный курс технологии построен по модульному принципу.</w:t>
      </w:r>
    </w:p>
    <w:p w:rsidR="00B126C3" w:rsidRPr="00BE7106" w:rsidRDefault="008D766E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Модульность — ведущий методический принцип построения содержания современных учебных 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курсов. Она создаёт инструмент реализации в обучении индивидуальных образовательных траекторий, что является основополагающим принципом построения общеобразовательного курса технологии.</w:t>
      </w:r>
    </w:p>
    <w:p w:rsidR="00B126C3" w:rsidRPr="00BE7106" w:rsidRDefault="008D766E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Модуль «Производство и </w:t>
      </w:r>
      <w:proofErr w:type="gramStart"/>
      <w:r w:rsidRPr="00BE710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технология»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proofErr w:type="gramEnd"/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В модуле в явном виде содержится сформулированный выше методический принцип и подходы к его реализации в различных сферах. Освоение содержания данного модуля </w:t>
      </w:r>
      <w:proofErr w:type="spellStart"/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осуществ</w:t>
      </w:r>
      <w:proofErr w:type="spellEnd"/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ляется</w:t>
      </w:r>
      <w:proofErr w:type="spellEnd"/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 на протяжении всего курса «Технология» с 5 по 9 класс. Содержание модуля построено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по</w:t>
      </w:r>
      <w:r w:rsidRPr="00BE7106">
        <w:rPr>
          <w:lang w:val="ru-RU"/>
        </w:rPr>
        <w:br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proofErr w:type="gramEnd"/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восходящему» принципу: от умений реализации имеющихся технологий к их оценке и </w:t>
      </w:r>
      <w:r w:rsidRPr="00BE7106">
        <w:rPr>
          <w:lang w:val="ru-RU"/>
        </w:rPr>
        <w:br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совершенствованию, а от них — к знаниям и умениям, позволяющим создавать технологии. Освоение технологического подхода осуществляется в диалектике с творческими методами с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оздания значимых для человека продуктов.</w:t>
      </w:r>
    </w:p>
    <w:p w:rsidR="00B126C3" w:rsidRPr="00BE7106" w:rsidRDefault="008D766E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Особенностью современной </w:t>
      </w:r>
      <w:proofErr w:type="spellStart"/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техносферы</w:t>
      </w:r>
      <w:proofErr w:type="spellEnd"/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. Трансформация данных в информацию и информации в знание в условиях появления феномена «больших данных» является одной из значимых и </w:t>
      </w:r>
      <w:r w:rsidRPr="00BE7106">
        <w:rPr>
          <w:lang w:val="ru-RU"/>
        </w:rPr>
        <w:br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востребованных в профессиональной сфере технологий 4-й промышленной революции.</w:t>
      </w:r>
    </w:p>
    <w:p w:rsidR="00B126C3" w:rsidRPr="00BE7106" w:rsidRDefault="008D766E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Модуль «Технологии обработки материалов и</w:t>
      </w:r>
      <w:r w:rsidRPr="00BE710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пищевых </w:t>
      </w:r>
      <w:proofErr w:type="gramStart"/>
      <w:r w:rsidRPr="00BE710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продуктов»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proofErr w:type="gramEnd"/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В данном модуле на конкретных примерах показана реализация общих положений, </w:t>
      </w:r>
      <w:r w:rsidRPr="00BE7106">
        <w:rPr>
          <w:lang w:val="ru-RU"/>
        </w:rPr>
        <w:br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сформулированных в модуле «Производство и технологии». Освоение технологии ведётся по единой схеме, которая реализуется во всех без исключения модулях. Разуме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ется, в каждом конкретном случае возможны отклонения от названной схемы. Однако эти отклонения только усиливают общую идею об универсальном характере технологического подхода. Основная цель данного модуля: освоить умения реализации уже имеющихся технологий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. Значительное внимание уделяется технологиям создания уникальных изделий народного творчества.</w:t>
      </w:r>
    </w:p>
    <w:p w:rsidR="00B126C3" w:rsidRPr="00BE7106" w:rsidRDefault="008D766E">
      <w:pPr>
        <w:autoSpaceDE w:val="0"/>
        <w:autoSpaceDN w:val="0"/>
        <w:spacing w:before="262" w:after="0" w:line="230" w:lineRule="auto"/>
        <w:rPr>
          <w:lang w:val="ru-RU"/>
        </w:rPr>
      </w:pPr>
      <w:r w:rsidRPr="00BE7106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«ТЕХНОЛОГИЯ» В УЧЕБНОМ ПЛАНЕ</w:t>
      </w:r>
    </w:p>
    <w:p w:rsidR="00B126C3" w:rsidRPr="00BE7106" w:rsidRDefault="008D766E">
      <w:pPr>
        <w:autoSpaceDE w:val="0"/>
        <w:autoSpaceDN w:val="0"/>
        <w:spacing w:before="166" w:after="0" w:line="262" w:lineRule="auto"/>
        <w:ind w:right="288"/>
        <w:rPr>
          <w:lang w:val="ru-RU"/>
        </w:rPr>
      </w:pP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Учебный предмет "Технология" изучается в 6 классе два часа в неделе, общий объем составляет 68 часов.</w:t>
      </w:r>
    </w:p>
    <w:p w:rsidR="00B126C3" w:rsidRPr="00BE7106" w:rsidRDefault="00B126C3">
      <w:pPr>
        <w:rPr>
          <w:lang w:val="ru-RU"/>
        </w:rPr>
        <w:sectPr w:rsidR="00B126C3" w:rsidRPr="00BE7106">
          <w:pgSz w:w="11900" w:h="16840"/>
          <w:pgMar w:top="286" w:right="658" w:bottom="1038" w:left="666" w:header="720" w:footer="720" w:gutter="0"/>
          <w:cols w:space="720" w:equalWidth="0">
            <w:col w:w="10576" w:space="0"/>
          </w:cols>
          <w:docGrid w:linePitch="360"/>
        </w:sectPr>
      </w:pPr>
    </w:p>
    <w:p w:rsidR="00B126C3" w:rsidRPr="00BE7106" w:rsidRDefault="00B126C3">
      <w:pPr>
        <w:autoSpaceDE w:val="0"/>
        <w:autoSpaceDN w:val="0"/>
        <w:spacing w:after="78" w:line="220" w:lineRule="exact"/>
        <w:rPr>
          <w:lang w:val="ru-RU"/>
        </w:rPr>
      </w:pPr>
    </w:p>
    <w:p w:rsidR="00B126C3" w:rsidRPr="00BE7106" w:rsidRDefault="008D766E">
      <w:pPr>
        <w:autoSpaceDE w:val="0"/>
        <w:autoSpaceDN w:val="0"/>
        <w:spacing w:after="0" w:line="230" w:lineRule="auto"/>
        <w:rPr>
          <w:lang w:val="ru-RU"/>
        </w:rPr>
      </w:pPr>
      <w:r w:rsidRPr="00BE710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B126C3" w:rsidRPr="00BE7106" w:rsidRDefault="008D766E">
      <w:pPr>
        <w:autoSpaceDE w:val="0"/>
        <w:autoSpaceDN w:val="0"/>
        <w:spacing w:before="346" w:after="0" w:line="230" w:lineRule="auto"/>
        <w:ind w:left="180"/>
        <w:rPr>
          <w:lang w:val="ru-RU"/>
        </w:rPr>
      </w:pPr>
      <w:r w:rsidRPr="00BE7106">
        <w:rPr>
          <w:rFonts w:ascii="Times New Roman" w:eastAsia="Times New Roman" w:hAnsi="Times New Roman"/>
          <w:b/>
          <w:color w:val="000000"/>
          <w:sz w:val="24"/>
          <w:lang w:val="ru-RU"/>
        </w:rPr>
        <w:t>ИНВАРИАНТНЫЕ МОДУЛИ</w:t>
      </w:r>
    </w:p>
    <w:p w:rsidR="00B126C3" w:rsidRPr="00BE7106" w:rsidRDefault="008D766E">
      <w:pPr>
        <w:autoSpaceDE w:val="0"/>
        <w:autoSpaceDN w:val="0"/>
        <w:spacing w:before="190" w:after="0" w:line="262" w:lineRule="auto"/>
        <w:ind w:left="180" w:right="5760"/>
        <w:rPr>
          <w:lang w:val="ru-RU"/>
        </w:rPr>
      </w:pPr>
      <w:r w:rsidRPr="00BE710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«Производство и </w:t>
      </w:r>
      <w:proofErr w:type="gramStart"/>
      <w:r w:rsidRPr="00BE7106">
        <w:rPr>
          <w:rFonts w:ascii="Times New Roman" w:eastAsia="Times New Roman" w:hAnsi="Times New Roman"/>
          <w:b/>
          <w:color w:val="000000"/>
          <w:sz w:val="24"/>
          <w:lang w:val="ru-RU"/>
        </w:rPr>
        <w:t>технология»</w:t>
      </w:r>
      <w:r w:rsidRPr="00BE7106">
        <w:rPr>
          <w:lang w:val="ru-RU"/>
        </w:rPr>
        <w:br/>
      </w:r>
      <w:r w:rsidRPr="00BE7106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</w:t>
      </w:r>
      <w:proofErr w:type="gramEnd"/>
      <w:r w:rsidRPr="00BE7106">
        <w:rPr>
          <w:rFonts w:ascii="Times New Roman" w:eastAsia="Times New Roman" w:hAnsi="Times New Roman"/>
          <w:b/>
          <w:color w:val="000000"/>
          <w:sz w:val="24"/>
          <w:lang w:val="ru-RU"/>
        </w:rPr>
        <w:t>. Задачи и технологии их решения.</w:t>
      </w:r>
    </w:p>
    <w:p w:rsidR="00B126C3" w:rsidRPr="00BE7106" w:rsidRDefault="008D766E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Технология решения производственных задач в информационной среде как важнейшая технология 4-й промышленной революции.</w:t>
      </w:r>
    </w:p>
    <w:p w:rsidR="00B126C3" w:rsidRPr="00BE7106" w:rsidRDefault="008D766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Чтение описаний, чертежей, технологических карт.</w:t>
      </w:r>
    </w:p>
    <w:p w:rsidR="00B126C3" w:rsidRPr="00BE7106" w:rsidRDefault="008D766E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Обозначения: знаки и символы. Интерпретация знаков и знаковых систем. Формулировка задач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и с использованием знаков и символов.</w:t>
      </w:r>
    </w:p>
    <w:p w:rsidR="00B126C3" w:rsidRPr="00BE7106" w:rsidRDefault="008D766E">
      <w:pPr>
        <w:tabs>
          <w:tab w:val="left" w:pos="180"/>
        </w:tabs>
        <w:autoSpaceDE w:val="0"/>
        <w:autoSpaceDN w:val="0"/>
        <w:spacing w:before="72" w:after="0" w:line="262" w:lineRule="auto"/>
        <w:ind w:right="864"/>
        <w:rPr>
          <w:lang w:val="ru-RU"/>
        </w:rPr>
      </w:pP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Информационное обеспечение решения задачи. Работа с «большими данными». Извлечение информации из массива данных.</w:t>
      </w:r>
    </w:p>
    <w:p w:rsidR="00B126C3" w:rsidRPr="00BE7106" w:rsidRDefault="008D766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Исследование задачи и её решений.</w:t>
      </w:r>
    </w:p>
    <w:p w:rsidR="00B126C3" w:rsidRPr="00BE7106" w:rsidRDefault="008D766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Представление полученных результатов.</w:t>
      </w:r>
    </w:p>
    <w:p w:rsidR="00B126C3" w:rsidRPr="00BE7106" w:rsidRDefault="008D766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E7106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Раздел. Основы проектной деятель</w:t>
      </w:r>
      <w:r w:rsidRPr="00BE7106">
        <w:rPr>
          <w:rFonts w:ascii="Times New Roman" w:eastAsia="Times New Roman" w:hAnsi="Times New Roman"/>
          <w:b/>
          <w:color w:val="000000"/>
          <w:sz w:val="24"/>
          <w:lang w:val="ru-RU"/>
        </w:rPr>
        <w:t>ности.</w:t>
      </w:r>
    </w:p>
    <w:p w:rsidR="00B126C3" w:rsidRPr="00BE7106" w:rsidRDefault="008D766E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Понятие проекта. Проект и алгоритм. Проект и технология. Виды проектов. Творческие проекты. Исследовательские проекты. Паспорт проекта. Этапы проектной деятельности. Инструменты работы над проектом. Компьютерная поддержка проектной деятельности.</w:t>
      </w:r>
    </w:p>
    <w:p w:rsidR="00B126C3" w:rsidRPr="00BE7106" w:rsidRDefault="008D766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E7106">
        <w:rPr>
          <w:rFonts w:ascii="Times New Roman" w:eastAsia="Times New Roman" w:hAnsi="Times New Roman"/>
          <w:b/>
          <w:color w:val="000000"/>
          <w:sz w:val="24"/>
          <w:lang w:val="ru-RU"/>
        </w:rPr>
        <w:t>Раз</w:t>
      </w:r>
      <w:r w:rsidRPr="00BE7106">
        <w:rPr>
          <w:rFonts w:ascii="Times New Roman" w:eastAsia="Times New Roman" w:hAnsi="Times New Roman"/>
          <w:b/>
          <w:color w:val="000000"/>
          <w:sz w:val="24"/>
          <w:lang w:val="ru-RU"/>
        </w:rPr>
        <w:t>дел. Технология домашнего хозяйства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B126C3" w:rsidRPr="00BE7106" w:rsidRDefault="008D766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Порядок и хаос как фундаментальные характеристики окружающего мира.</w:t>
      </w:r>
    </w:p>
    <w:p w:rsidR="00B126C3" w:rsidRPr="00BE7106" w:rsidRDefault="008D766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Порядок в доме. Порядок на рабочем месте.</w:t>
      </w:r>
    </w:p>
    <w:p w:rsidR="00B126C3" w:rsidRPr="00BE7106" w:rsidRDefault="008D766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Создание интерьера квартиры с помощью компьютерных программ.</w:t>
      </w:r>
    </w:p>
    <w:p w:rsidR="00B126C3" w:rsidRPr="00BE7106" w:rsidRDefault="008D766E">
      <w:pPr>
        <w:tabs>
          <w:tab w:val="left" w:pos="180"/>
        </w:tabs>
        <w:autoSpaceDE w:val="0"/>
        <w:autoSpaceDN w:val="0"/>
        <w:spacing w:before="70" w:after="0" w:line="262" w:lineRule="auto"/>
        <w:ind w:right="1296"/>
        <w:rPr>
          <w:lang w:val="ru-RU"/>
        </w:rPr>
      </w:pP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Электропроводка. Бытовые электрические приборы.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 Техника безопасности при работе с электричеством.</w:t>
      </w:r>
    </w:p>
    <w:p w:rsidR="00B126C3" w:rsidRPr="00BE7106" w:rsidRDefault="008D766E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Кухня. Мебель и бытовая техника, которая используется на кухне. Кулинария. Основы здорового питания. Основы безопасности при работе на кухне.</w:t>
      </w:r>
    </w:p>
    <w:p w:rsidR="00B126C3" w:rsidRPr="00BE7106" w:rsidRDefault="008D766E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Швейное производство. Текстильное производство. Оборудование, 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инструменты, приспособления. Технологии изготовления изделий из текстильных материалов. Декоративно-прикладное творчество. Технологии художественной обработки текстильных материалов.</w:t>
      </w:r>
    </w:p>
    <w:p w:rsidR="00B126C3" w:rsidRPr="00BE7106" w:rsidRDefault="008D766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E7106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Раздел. Мир профессий.</w:t>
      </w:r>
    </w:p>
    <w:p w:rsidR="00B126C3" w:rsidRPr="00BE7106" w:rsidRDefault="008D766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Какие бывают профессии. Как выбрать профессию.</w:t>
      </w:r>
    </w:p>
    <w:p w:rsidR="00B126C3" w:rsidRPr="00BE7106" w:rsidRDefault="008D766E">
      <w:pPr>
        <w:autoSpaceDE w:val="0"/>
        <w:autoSpaceDN w:val="0"/>
        <w:spacing w:before="312" w:after="0" w:line="262" w:lineRule="auto"/>
        <w:ind w:left="180" w:right="2880"/>
        <w:rPr>
          <w:lang w:val="ru-RU"/>
        </w:rPr>
      </w:pPr>
      <w:r w:rsidRPr="00BE710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«Технология обработки материалов и пищевых </w:t>
      </w:r>
      <w:proofErr w:type="spellStart"/>
      <w:proofErr w:type="gramStart"/>
      <w:r w:rsidRPr="00BE7106">
        <w:rPr>
          <w:rFonts w:ascii="Times New Roman" w:eastAsia="Times New Roman" w:hAnsi="Times New Roman"/>
          <w:b/>
          <w:color w:val="000000"/>
          <w:sz w:val="24"/>
          <w:lang w:val="ru-RU"/>
        </w:rPr>
        <w:t>продуктов»Раздел</w:t>
      </w:r>
      <w:proofErr w:type="spellEnd"/>
      <w:proofErr w:type="gramEnd"/>
      <w:r w:rsidRPr="00BE7106">
        <w:rPr>
          <w:rFonts w:ascii="Times New Roman" w:eastAsia="Times New Roman" w:hAnsi="Times New Roman"/>
          <w:b/>
          <w:color w:val="000000"/>
          <w:sz w:val="24"/>
          <w:lang w:val="ru-RU"/>
        </w:rPr>
        <w:t>. Технологии обработки конструкционных материалов.</w:t>
      </w:r>
    </w:p>
    <w:p w:rsidR="00B126C3" w:rsidRPr="00BE7106" w:rsidRDefault="008D766E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Разметка заготовок из древесины, металла, пластмасс. Приёмы ручной правки заготовок из проволоки и тонколистового металла.</w:t>
      </w:r>
    </w:p>
    <w:p w:rsidR="00B126C3" w:rsidRPr="00BE7106" w:rsidRDefault="008D766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Резание заготов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ок.</w:t>
      </w:r>
    </w:p>
    <w:p w:rsidR="00B126C3" w:rsidRPr="00BE7106" w:rsidRDefault="008D766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Строгание заготовок из древесины.</w:t>
      </w:r>
    </w:p>
    <w:p w:rsidR="00B126C3" w:rsidRPr="00BE7106" w:rsidRDefault="008D766E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Гибка, заготовок из тонколистового металла и проволоки. Получение отверстий в заготовках из конструкционных материалов. Соединение деталей из древесины с помощью гвоздей, шурупов, клея. </w:t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Сборка изделий из 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тонколистового металла, проволоки, искусственных материалов.</w:t>
      </w:r>
    </w:p>
    <w:p w:rsidR="00B126C3" w:rsidRPr="00BE7106" w:rsidRDefault="008D766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Зачистка и отделка поверхностей деталей из конструкционных материалов.</w:t>
      </w:r>
    </w:p>
    <w:p w:rsidR="00B126C3" w:rsidRPr="00BE7106" w:rsidRDefault="008D766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Изготовление цилиндрических и конических деталей из древесины ручным инструментом.</w:t>
      </w:r>
    </w:p>
    <w:p w:rsidR="00B126C3" w:rsidRPr="00BE7106" w:rsidRDefault="008D766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Отделка изделий из конструкционных матери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алов.</w:t>
      </w:r>
    </w:p>
    <w:p w:rsidR="00B126C3" w:rsidRPr="00BE7106" w:rsidRDefault="008D766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Правила безопасной работы.</w:t>
      </w:r>
    </w:p>
    <w:p w:rsidR="00B126C3" w:rsidRPr="00BE7106" w:rsidRDefault="008D766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E7106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Раздел. Технология обработки текстильных материалов.</w:t>
      </w:r>
    </w:p>
    <w:p w:rsidR="00B126C3" w:rsidRPr="00BE7106" w:rsidRDefault="00B126C3">
      <w:pPr>
        <w:rPr>
          <w:lang w:val="ru-RU"/>
        </w:rPr>
        <w:sectPr w:rsidR="00B126C3" w:rsidRPr="00BE7106">
          <w:pgSz w:w="11900" w:h="16840"/>
          <w:pgMar w:top="298" w:right="650" w:bottom="44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126C3" w:rsidRPr="00BE7106" w:rsidRDefault="00B126C3">
      <w:pPr>
        <w:autoSpaceDE w:val="0"/>
        <w:autoSpaceDN w:val="0"/>
        <w:spacing w:after="78" w:line="220" w:lineRule="exact"/>
        <w:rPr>
          <w:lang w:val="ru-RU"/>
        </w:rPr>
      </w:pPr>
    </w:p>
    <w:p w:rsidR="00B126C3" w:rsidRPr="00BE7106" w:rsidRDefault="008D766E">
      <w:pPr>
        <w:autoSpaceDE w:val="0"/>
        <w:autoSpaceDN w:val="0"/>
        <w:spacing w:after="0" w:line="271" w:lineRule="auto"/>
        <w:ind w:right="720" w:firstLine="180"/>
        <w:rPr>
          <w:lang w:val="ru-RU"/>
        </w:rPr>
      </w:pP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Организация работы в швейной мастерской. Основное швейное оборудование, инструменты, приспособления. Основные приёмы рабо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ты на бытовой швейной машине. Приёмы выполнения основных утюжильных операций. Основные профессии швейного производства.</w:t>
      </w:r>
    </w:p>
    <w:p w:rsidR="00B126C3" w:rsidRPr="00BE7106" w:rsidRDefault="008D766E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Оборудование текстильного производства. Прядение и ткачество. Основы материаловедения. Сырьё и процесс получения натуральных волокон жи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вотного происхождения.</w:t>
      </w:r>
    </w:p>
    <w:p w:rsidR="00B126C3" w:rsidRPr="00BE7106" w:rsidRDefault="008D766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Основы технологии изготовления изделий из текстильных материалов.</w:t>
      </w:r>
    </w:p>
    <w:p w:rsidR="00B126C3" w:rsidRPr="00BE7106" w:rsidRDefault="008D766E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Последовательность изготовления швейного изделия. Ручные стежки и строчки. Классификация машинных швов. Обработка деталей кроя. Контроль качества готового изделия.</w:t>
      </w:r>
    </w:p>
    <w:p w:rsidR="00B126C3" w:rsidRPr="00BE7106" w:rsidRDefault="008D766E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Способы настила ткани. Раскладка выкройки на ткани. Раскрой ткани из натуральных волокон животного происхождения. Технология выполнения соединительных швов. Обработка срезов. Обработка вытачки. Технология обработки застёжек.</w:t>
      </w:r>
    </w:p>
    <w:p w:rsidR="00B126C3" w:rsidRPr="00BE7106" w:rsidRDefault="008D766E">
      <w:pPr>
        <w:tabs>
          <w:tab w:val="left" w:pos="180"/>
        </w:tabs>
        <w:autoSpaceDE w:val="0"/>
        <w:autoSpaceDN w:val="0"/>
        <w:spacing w:before="72" w:after="0" w:line="271" w:lineRule="auto"/>
        <w:ind w:right="1152"/>
        <w:rPr>
          <w:lang w:val="ru-RU"/>
        </w:rPr>
      </w:pP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Понятие о декоративно-прикладн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ом творчестве. Технологии художественной обработки текстильных материалов: лоскутное шитьё, вышивка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Раздел. Технологии обработки пищевых продуктов.</w:t>
      </w:r>
    </w:p>
    <w:p w:rsidR="00B126C3" w:rsidRPr="00BE7106" w:rsidRDefault="008D766E">
      <w:pPr>
        <w:autoSpaceDE w:val="0"/>
        <w:autoSpaceDN w:val="0"/>
        <w:spacing w:before="70" w:after="0"/>
        <w:ind w:firstLine="180"/>
        <w:rPr>
          <w:lang w:val="ru-RU"/>
        </w:rPr>
      </w:pP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Организация и оборудование кухни. Санитарные и гигиенические требования к помещению кухни и столовой, посу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де, к обработке пищевых продуктов. Безопасные приёмы работы. Сервировка стола. Правила этикета за столом. Условия хранения продуктов питания. Утилизация бытовых и пищевых отходов. Профессии, связанные с производством и обработкой пищевых продуктов.</w:t>
      </w:r>
    </w:p>
    <w:p w:rsidR="00B126C3" w:rsidRPr="00BE7106" w:rsidRDefault="008D766E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Пригот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овление пищи в походных условиях. Утилизация бытовых и пищевых отходов в походных условиях.</w:t>
      </w:r>
    </w:p>
    <w:p w:rsidR="00B126C3" w:rsidRPr="00BE7106" w:rsidRDefault="008D766E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Основы здорового питания. Основные приёмы и способы обработки продуктов. Технология приготовления основных блюд. Основы здорового питания в походных условиях.</w:t>
      </w:r>
    </w:p>
    <w:p w:rsidR="00B126C3" w:rsidRPr="00BE7106" w:rsidRDefault="00B126C3">
      <w:pPr>
        <w:rPr>
          <w:lang w:val="ru-RU"/>
        </w:rPr>
        <w:sectPr w:rsidR="00B126C3" w:rsidRPr="00BE7106">
          <w:pgSz w:w="11900" w:h="16840"/>
          <w:pgMar w:top="298" w:right="684" w:bottom="1440" w:left="666" w:header="720" w:footer="720" w:gutter="0"/>
          <w:cols w:space="720" w:equalWidth="0">
            <w:col w:w="10550" w:space="0"/>
          </w:cols>
          <w:docGrid w:linePitch="360"/>
        </w:sectPr>
      </w:pPr>
    </w:p>
    <w:p w:rsidR="00B126C3" w:rsidRPr="00BE7106" w:rsidRDefault="00B126C3">
      <w:pPr>
        <w:autoSpaceDE w:val="0"/>
        <w:autoSpaceDN w:val="0"/>
        <w:spacing w:after="78" w:line="220" w:lineRule="exact"/>
        <w:rPr>
          <w:lang w:val="ru-RU"/>
        </w:rPr>
      </w:pPr>
    </w:p>
    <w:p w:rsidR="00B126C3" w:rsidRPr="00BE7106" w:rsidRDefault="008D766E">
      <w:pPr>
        <w:autoSpaceDE w:val="0"/>
        <w:autoSpaceDN w:val="0"/>
        <w:spacing w:after="0" w:line="230" w:lineRule="auto"/>
        <w:rPr>
          <w:lang w:val="ru-RU"/>
        </w:rPr>
      </w:pPr>
      <w:r w:rsidRPr="00BE7106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B126C3" w:rsidRPr="00BE7106" w:rsidRDefault="008D766E">
      <w:pPr>
        <w:autoSpaceDE w:val="0"/>
        <w:autoSpaceDN w:val="0"/>
        <w:spacing w:before="346" w:after="0" w:line="230" w:lineRule="auto"/>
        <w:rPr>
          <w:lang w:val="ru-RU"/>
        </w:rPr>
      </w:pPr>
      <w:r w:rsidRPr="00BE7106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B126C3" w:rsidRPr="00BE7106" w:rsidRDefault="008D766E">
      <w:pPr>
        <w:autoSpaceDE w:val="0"/>
        <w:autoSpaceDN w:val="0"/>
        <w:spacing w:before="166" w:after="0" w:line="271" w:lineRule="auto"/>
        <w:ind w:left="180" w:right="864"/>
        <w:rPr>
          <w:lang w:val="ru-RU"/>
        </w:rPr>
      </w:pPr>
      <w:r w:rsidRPr="00BE710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Патриотическое воспитание: </w:t>
      </w:r>
      <w:r w:rsidRPr="00BE7106">
        <w:rPr>
          <w:lang w:val="ru-RU"/>
        </w:rPr>
        <w:br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проявление интереса к истории и современному состоянию российской науки и технологии; ценностное отношение к 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достижениям российских инженеров и учёных.</w:t>
      </w:r>
    </w:p>
    <w:p w:rsidR="00B126C3" w:rsidRPr="00BE7106" w:rsidRDefault="008D766E">
      <w:pPr>
        <w:tabs>
          <w:tab w:val="left" w:pos="180"/>
        </w:tabs>
        <w:autoSpaceDE w:val="0"/>
        <w:autoSpaceDN w:val="0"/>
        <w:spacing w:before="70" w:after="0" w:line="286" w:lineRule="auto"/>
        <w:ind w:right="432"/>
        <w:rPr>
          <w:lang w:val="ru-RU"/>
        </w:rPr>
      </w:pP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Гражданское и духовно-нравственное воспитание: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ромышленной революции;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важности морально-этических принципов в деятельности, связанной с реализацией технологий;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 сообщества.</w:t>
      </w:r>
    </w:p>
    <w:p w:rsidR="00B126C3" w:rsidRPr="00BE7106" w:rsidRDefault="008D766E">
      <w:pPr>
        <w:autoSpaceDE w:val="0"/>
        <w:autoSpaceDN w:val="0"/>
        <w:spacing w:before="70" w:after="0" w:line="271" w:lineRule="auto"/>
        <w:ind w:left="180" w:right="2592"/>
        <w:rPr>
          <w:lang w:val="ru-RU"/>
        </w:rPr>
      </w:pPr>
      <w:r w:rsidRPr="00BE710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Эстетическое воспитание: </w:t>
      </w:r>
      <w:r w:rsidRPr="00BE7106">
        <w:rPr>
          <w:lang w:val="ru-RU"/>
        </w:rPr>
        <w:br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восприятие эстетических качеств предметов труда; </w:t>
      </w:r>
      <w:r w:rsidRPr="00BE7106">
        <w:rPr>
          <w:lang w:val="ru-RU"/>
        </w:rPr>
        <w:br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умение создавать эстетически значимые изделия из различных материалов.</w:t>
      </w:r>
    </w:p>
    <w:p w:rsidR="00B126C3" w:rsidRPr="00BE7106" w:rsidRDefault="008D766E">
      <w:pPr>
        <w:autoSpaceDE w:val="0"/>
        <w:autoSpaceDN w:val="0"/>
        <w:spacing w:before="70" w:after="0" w:line="271" w:lineRule="auto"/>
        <w:ind w:left="180" w:right="288"/>
        <w:rPr>
          <w:lang w:val="ru-RU"/>
        </w:rPr>
      </w:pPr>
      <w:r w:rsidRPr="00BE710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Ценности научного познания и практической деятельности: </w:t>
      </w:r>
      <w:r w:rsidRPr="00BE7106">
        <w:rPr>
          <w:lang w:val="ru-RU"/>
        </w:rPr>
        <w:br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осознание ценности науки как фундамента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 технологий; </w:t>
      </w:r>
      <w:r w:rsidRPr="00BE7106">
        <w:rPr>
          <w:lang w:val="ru-RU"/>
        </w:rPr>
        <w:br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B126C3" w:rsidRPr="00BE7106" w:rsidRDefault="008D766E">
      <w:pPr>
        <w:tabs>
          <w:tab w:val="left" w:pos="180"/>
        </w:tabs>
        <w:autoSpaceDE w:val="0"/>
        <w:autoSpaceDN w:val="0"/>
        <w:spacing w:before="70" w:after="0"/>
        <w:ind w:right="432"/>
        <w:rPr>
          <w:lang w:val="ru-RU"/>
        </w:rPr>
      </w:pP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Формирование культуры здоровья и эмоционального благополучия: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осознание ценности безопасного образа жизни в современном технологическом мире, важн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ости правил безопасной работы с инструментами;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распознавать информационные угрозы и </w:t>
      </w:r>
      <w:proofErr w:type="spellStart"/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осуществ</w:t>
      </w:r>
      <w:proofErr w:type="spellEnd"/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лять</w:t>
      </w:r>
      <w:proofErr w:type="spellEnd"/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 защиту личности от этих угроз.</w:t>
      </w:r>
    </w:p>
    <w:p w:rsidR="00B126C3" w:rsidRPr="00BE7106" w:rsidRDefault="008D766E">
      <w:pPr>
        <w:autoSpaceDE w:val="0"/>
        <w:autoSpaceDN w:val="0"/>
        <w:spacing w:before="70" w:after="0" w:line="271" w:lineRule="auto"/>
        <w:ind w:left="180" w:right="1440"/>
        <w:rPr>
          <w:lang w:val="ru-RU"/>
        </w:rPr>
      </w:pPr>
      <w:r w:rsidRPr="00BE710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Трудовое воспитание: </w:t>
      </w:r>
      <w:r w:rsidRPr="00BE7106">
        <w:rPr>
          <w:lang w:val="ru-RU"/>
        </w:rPr>
        <w:br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активное участие в решении возникающих практических задач из различных областей; умение ориентир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оваться в мире современных профессий.</w:t>
      </w:r>
    </w:p>
    <w:p w:rsidR="00B126C3" w:rsidRPr="00BE7106" w:rsidRDefault="008D766E">
      <w:pPr>
        <w:tabs>
          <w:tab w:val="left" w:pos="180"/>
        </w:tabs>
        <w:autoSpaceDE w:val="0"/>
        <w:autoSpaceDN w:val="0"/>
        <w:spacing w:before="70" w:after="0"/>
        <w:ind w:right="432"/>
        <w:rPr>
          <w:lang w:val="ru-RU"/>
        </w:rPr>
      </w:pP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Экологическое воспитание: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техносферой</w:t>
      </w:r>
      <w:proofErr w:type="spellEnd"/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осознание пределов преобразовательной деятельности человека.</w:t>
      </w:r>
    </w:p>
    <w:p w:rsidR="00B126C3" w:rsidRPr="00BE7106" w:rsidRDefault="008D766E">
      <w:pPr>
        <w:autoSpaceDE w:val="0"/>
        <w:autoSpaceDN w:val="0"/>
        <w:spacing w:before="264" w:after="0" w:line="230" w:lineRule="auto"/>
        <w:rPr>
          <w:lang w:val="ru-RU"/>
        </w:rPr>
      </w:pPr>
      <w:r w:rsidRPr="00BE7106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B126C3" w:rsidRPr="00BE7106" w:rsidRDefault="008D766E">
      <w:pPr>
        <w:tabs>
          <w:tab w:val="left" w:pos="180"/>
        </w:tabs>
        <w:autoSpaceDE w:val="0"/>
        <w:autoSpaceDN w:val="0"/>
        <w:spacing w:before="168" w:after="0" w:line="286" w:lineRule="auto"/>
        <w:ind w:right="144"/>
        <w:rPr>
          <w:lang w:val="ru-RU"/>
        </w:rPr>
      </w:pP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Овладение универсальными познавательными действиями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Базовые логические действия: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характеризовать существенные признаки природных и рукотворных объектов; </w:t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существенный признак классификации, основание 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для обобщения и сравнения; </w:t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закономерности и противоречия в рассматриваемых фактах, данных и наблюдениях, относящихся к внешнему миру;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выявлять причинно-следственные связи при изучении природных явлений и процессов, а также процессов, происходящ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их в </w:t>
      </w:r>
      <w:proofErr w:type="spellStart"/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техносфере</w:t>
      </w:r>
      <w:proofErr w:type="spellEnd"/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B126C3" w:rsidRPr="00BE7106" w:rsidRDefault="008D766E">
      <w:pPr>
        <w:autoSpaceDE w:val="0"/>
        <w:autoSpaceDN w:val="0"/>
        <w:spacing w:before="70" w:after="0" w:line="271" w:lineRule="auto"/>
        <w:ind w:left="180" w:right="288"/>
        <w:rPr>
          <w:lang w:val="ru-RU"/>
        </w:rPr>
      </w:pPr>
      <w:r w:rsidRPr="00BE710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Базовые исследовательские действия: </w:t>
      </w:r>
      <w:r w:rsidRPr="00BE7106">
        <w:rPr>
          <w:lang w:val="ru-RU"/>
        </w:rPr>
        <w:br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вопросы как исследовательский инструмент познания; </w:t>
      </w:r>
      <w:r w:rsidRPr="00BE7106">
        <w:rPr>
          <w:lang w:val="ru-RU"/>
        </w:rPr>
        <w:br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B126C3" w:rsidRPr="00BE7106" w:rsidRDefault="00B126C3">
      <w:pPr>
        <w:rPr>
          <w:lang w:val="ru-RU"/>
        </w:rPr>
        <w:sectPr w:rsidR="00B126C3" w:rsidRPr="00BE7106">
          <w:pgSz w:w="11900" w:h="16840"/>
          <w:pgMar w:top="298" w:right="650" w:bottom="43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126C3" w:rsidRPr="00BE7106" w:rsidRDefault="00B126C3">
      <w:pPr>
        <w:autoSpaceDE w:val="0"/>
        <w:autoSpaceDN w:val="0"/>
        <w:spacing w:after="78" w:line="220" w:lineRule="exact"/>
        <w:rPr>
          <w:lang w:val="ru-RU"/>
        </w:rPr>
      </w:pPr>
    </w:p>
    <w:p w:rsidR="00B126C3" w:rsidRPr="00BE7106" w:rsidRDefault="008D766E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полноту, достоверность и актуальность полученной информации;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опытным путём изучать свойства разли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чных материалов;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</w:t>
      </w:r>
      <w:r w:rsidRPr="00BE7106">
        <w:rPr>
          <w:lang w:val="ru-RU"/>
        </w:rPr>
        <w:br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величинами;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строить и оценивать модели объектов, явлений и процесс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ов;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создавать, применять и преобразовывать знаки и символы, модели и схемы для решения учебных и познавательных задач;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оценивать правильность выполнения учебной задачи, собственные возможности её решения; </w:t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прогнозировать поведение техническ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ой системы, в том числе с учётом синергетических эффектов.</w:t>
      </w:r>
    </w:p>
    <w:p w:rsidR="00B126C3" w:rsidRPr="00BE7106" w:rsidRDefault="008D766E">
      <w:pPr>
        <w:autoSpaceDE w:val="0"/>
        <w:autoSpaceDN w:val="0"/>
        <w:spacing w:before="72" w:after="0" w:line="281" w:lineRule="auto"/>
        <w:ind w:left="180" w:right="1584"/>
        <w:rPr>
          <w:lang w:val="ru-RU"/>
        </w:rPr>
      </w:pPr>
      <w:r w:rsidRPr="00BE710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Работа с информацией: </w:t>
      </w:r>
      <w:r w:rsidRPr="00BE7106">
        <w:rPr>
          <w:lang w:val="ru-RU"/>
        </w:rPr>
        <w:br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 форму представления информации в зависимости от поставленной задачи; понимать различие между данными, информацией и знаниями; </w:t>
      </w:r>
      <w:r w:rsidRPr="00BE7106">
        <w:rPr>
          <w:lang w:val="ru-RU"/>
        </w:rPr>
        <w:br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владеть начальными навыками работы с «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большими данными»; </w:t>
      </w:r>
      <w:r w:rsidRPr="00BE7106">
        <w:rPr>
          <w:lang w:val="ru-RU"/>
        </w:rPr>
        <w:br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владеть технологией трансформации данных в информацию, информации в знания.</w:t>
      </w:r>
    </w:p>
    <w:p w:rsidR="00B126C3" w:rsidRPr="00BE7106" w:rsidRDefault="008D766E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Овладение универсальными учебными регулятивными действиями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Самоорганизация: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уметь самостоятельно планировать пути достижения целей, в том числе альтернатив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ные, осознанно выбирать наиболее эффективные способы решения учебных и познавательных задач;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й в рамках </w:t>
      </w:r>
      <w:r w:rsidRPr="00BE7106">
        <w:rPr>
          <w:lang w:val="ru-RU"/>
        </w:rPr>
        <w:br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предложенных условий и требований, корректировать свои действия в соответствии с изменяющейся ситуацией;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делать выбор и брать ответственность за решение.</w:t>
      </w:r>
    </w:p>
    <w:p w:rsidR="00B126C3" w:rsidRPr="00BE7106" w:rsidRDefault="008D766E">
      <w:pPr>
        <w:tabs>
          <w:tab w:val="left" w:pos="180"/>
        </w:tabs>
        <w:autoSpaceDE w:val="0"/>
        <w:autoSpaceDN w:val="0"/>
        <w:spacing w:before="70" w:after="0" w:line="283" w:lineRule="auto"/>
        <w:ind w:right="288"/>
        <w:rPr>
          <w:lang w:val="ru-RU"/>
        </w:rPr>
      </w:pP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Самоконтроль (рефлексия):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давать адекватную оценку ситуации и предлагать план её изме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нения;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объяснять причины достижения (</w:t>
      </w:r>
      <w:proofErr w:type="spellStart"/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недостижения</w:t>
      </w:r>
      <w:proofErr w:type="spellEnd"/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) результатов преобразовательной деятельности; </w:t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вносить необходимые коррективы в деятельность по решению задачи или по осуществлению проекта;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оценивать соответствие результата цели и условиям и при необх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одимости корректировать цель и процесс её достижения.</w:t>
      </w:r>
    </w:p>
    <w:p w:rsidR="00B126C3" w:rsidRPr="00BE7106" w:rsidRDefault="008D766E">
      <w:pPr>
        <w:tabs>
          <w:tab w:val="left" w:pos="180"/>
        </w:tabs>
        <w:autoSpaceDE w:val="0"/>
        <w:autoSpaceDN w:val="0"/>
        <w:spacing w:before="72" w:after="0" w:line="271" w:lineRule="auto"/>
        <w:ind w:right="144"/>
        <w:rPr>
          <w:lang w:val="ru-RU"/>
        </w:rPr>
      </w:pP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Принятие себя и других: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B126C3" w:rsidRPr="00BE7106" w:rsidRDefault="008D766E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BE7106">
        <w:rPr>
          <w:rFonts w:ascii="Times New Roman" w:eastAsia="Times New Roman" w:hAnsi="Times New Roman"/>
          <w:b/>
          <w:color w:val="000000"/>
          <w:sz w:val="24"/>
          <w:lang w:val="ru-RU"/>
        </w:rPr>
        <w:t>Овладение универсальными коммуникативными действиями.</w:t>
      </w:r>
    </w:p>
    <w:p w:rsidR="00B126C3" w:rsidRPr="00BE7106" w:rsidRDefault="008D766E">
      <w:pPr>
        <w:autoSpaceDE w:val="0"/>
        <w:autoSpaceDN w:val="0"/>
        <w:spacing w:before="70" w:after="0" w:line="281" w:lineRule="auto"/>
        <w:ind w:left="180" w:right="864"/>
        <w:rPr>
          <w:lang w:val="ru-RU"/>
        </w:rPr>
      </w:pPr>
      <w:r w:rsidRPr="00BE710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Общение: </w:t>
      </w:r>
      <w:r w:rsidRPr="00BE7106">
        <w:rPr>
          <w:lang w:val="ru-RU"/>
        </w:rPr>
        <w:br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в ходе обсуждения учебного материала, планирования и осуществления учебного проекта; в рамках публичного представления результатов проектной деятельности; </w:t>
      </w:r>
      <w:r w:rsidRPr="00BE7106">
        <w:rPr>
          <w:lang w:val="ru-RU"/>
        </w:rPr>
        <w:br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в ходе совместного решения задачи с использованием облачных сервисов; </w:t>
      </w:r>
      <w:r w:rsidRPr="00BE7106">
        <w:rPr>
          <w:lang w:val="ru-RU"/>
        </w:rPr>
        <w:br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в ходе общения с пр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едставителями других культур, в частности в социальных сетях.</w:t>
      </w:r>
    </w:p>
    <w:p w:rsidR="00B126C3" w:rsidRPr="00BE7106" w:rsidRDefault="008D766E">
      <w:pPr>
        <w:tabs>
          <w:tab w:val="left" w:pos="180"/>
        </w:tabs>
        <w:autoSpaceDE w:val="0"/>
        <w:autoSpaceDN w:val="0"/>
        <w:spacing w:before="70" w:after="0" w:line="281" w:lineRule="auto"/>
        <w:ind w:right="288"/>
        <w:rPr>
          <w:lang w:val="ru-RU"/>
        </w:rPr>
      </w:pP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Совместная деятельность: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 использовать преимущества командной работы при реализации учебного проекта; </w:t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необходимость выработки знаково-символических средств как необходимого условия успешной проектной деятельности;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уметь адекватно интерпретировать высказывания собеседника — участника совместной деятельности;</w:t>
      </w:r>
    </w:p>
    <w:p w:rsidR="00B126C3" w:rsidRPr="00BE7106" w:rsidRDefault="00B126C3">
      <w:pPr>
        <w:rPr>
          <w:lang w:val="ru-RU"/>
        </w:rPr>
        <w:sectPr w:rsidR="00B126C3" w:rsidRPr="00BE7106">
          <w:pgSz w:w="11900" w:h="16840"/>
          <w:pgMar w:top="298" w:right="756" w:bottom="308" w:left="666" w:header="720" w:footer="720" w:gutter="0"/>
          <w:cols w:space="720" w:equalWidth="0">
            <w:col w:w="10478" w:space="0"/>
          </w:cols>
          <w:docGrid w:linePitch="360"/>
        </w:sectPr>
      </w:pPr>
    </w:p>
    <w:p w:rsidR="00B126C3" w:rsidRPr="00BE7106" w:rsidRDefault="00B126C3">
      <w:pPr>
        <w:autoSpaceDE w:val="0"/>
        <w:autoSpaceDN w:val="0"/>
        <w:spacing w:after="78" w:line="220" w:lineRule="exact"/>
        <w:rPr>
          <w:lang w:val="ru-RU"/>
        </w:rPr>
      </w:pPr>
    </w:p>
    <w:p w:rsidR="00B126C3" w:rsidRPr="00BE7106" w:rsidRDefault="008D766E">
      <w:pPr>
        <w:autoSpaceDE w:val="0"/>
        <w:autoSpaceDN w:val="0"/>
        <w:spacing w:after="0" w:line="262" w:lineRule="auto"/>
        <w:ind w:left="180" w:right="1440"/>
        <w:rPr>
          <w:lang w:val="ru-RU"/>
        </w:rPr>
      </w:pP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владеть навыками отстаивания своей точки зрения, используя при этом законы логики; уметь распознавать некорректную аргументацию.</w:t>
      </w:r>
    </w:p>
    <w:p w:rsidR="00B126C3" w:rsidRPr="00BE7106" w:rsidRDefault="008D766E">
      <w:pPr>
        <w:autoSpaceDE w:val="0"/>
        <w:autoSpaceDN w:val="0"/>
        <w:spacing w:before="262" w:after="0" w:line="230" w:lineRule="auto"/>
        <w:rPr>
          <w:lang w:val="ru-RU"/>
        </w:rPr>
      </w:pPr>
      <w:r w:rsidRPr="00BE7106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B126C3" w:rsidRPr="00BE7106" w:rsidRDefault="008D766E">
      <w:pPr>
        <w:tabs>
          <w:tab w:val="left" w:pos="180"/>
        </w:tabs>
        <w:autoSpaceDE w:val="0"/>
        <w:autoSpaceDN w:val="0"/>
        <w:spacing w:before="166" w:after="0" w:line="288" w:lineRule="auto"/>
        <w:rPr>
          <w:lang w:val="ru-RU"/>
        </w:rPr>
      </w:pP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«Производство и технология»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хар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актеризовать роль техники и технологий для прогрессивного развития общества;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роль техники и технологий в цифровом социуме;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причины и последствия развития техники и технологий;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виды современных технологий и опр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еделять перспективы их развития;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строить учебную и практическую деятельность в соответствии со структурой технологии: этапами, операциями, действиями;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научиться конструировать, оценивать и использовать модели в познавательной и практической деяте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льности;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организовывать рабочее место в соответствии с требованиями безопасности;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правила безопасности;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различные материалы (древесина, металлы и сплавы, полимеры, текстиль, </w:t>
      </w:r>
      <w:r w:rsidRPr="00BE7106">
        <w:rPr>
          <w:lang w:val="ru-RU"/>
        </w:rPr>
        <w:br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сельскохозяйственная продукция);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создавать, 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и преобразовывать знаки и символы, модели и схемы для решения учебных и производственных задач;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получить возможность научиться коллективно решать задачи с использованием облачных сервисов; </w:t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оперировать понятием «биотехнология»;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классифицирова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ть методы очистки воды, использовать фильтрование воды;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оперировать понятиями «биоэнергетика», «</w:t>
      </w:r>
      <w:proofErr w:type="spellStart"/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биометаногенез</w:t>
      </w:r>
      <w:proofErr w:type="spellEnd"/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».</w:t>
      </w:r>
    </w:p>
    <w:p w:rsidR="00B126C3" w:rsidRPr="00BE7106" w:rsidRDefault="008D766E">
      <w:pPr>
        <w:tabs>
          <w:tab w:val="left" w:pos="180"/>
        </w:tabs>
        <w:autoSpaceDE w:val="0"/>
        <w:autoSpaceDN w:val="0"/>
        <w:spacing w:before="190" w:after="0" w:line="290" w:lineRule="auto"/>
        <w:rPr>
          <w:lang w:val="ru-RU"/>
        </w:rPr>
      </w:pP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«Технология обработки материалов и пищевых продуктов»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познавательную и преобразовательную деятельность человека;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с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облюдать правила безопасности;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организовывать рабочее место в соответствии с требованиями безопасности;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классифицировать и характеризовать инструменты, приспособления и технологическое </w:t>
      </w:r>
      <w:r w:rsidRPr="00BE7106">
        <w:rPr>
          <w:lang w:val="ru-RU"/>
        </w:rPr>
        <w:br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оборудование;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активно использовать знания, полученные при изучен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ии других учебных предметов, и </w:t>
      </w:r>
      <w:r w:rsidRPr="00BE7106">
        <w:rPr>
          <w:lang w:val="ru-RU"/>
        </w:rPr>
        <w:br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сформированные универсальные учебные действия;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инструменты, приспособления и технологическое оборудование;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выполнять технологические операции с использованием ручных инструментов, приспособлений, технологиче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ского оборудования;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получить возможность научиться использовать цифровые инструменты при изготовлении предметов из различных материалов;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технологические операции ручной обработки конструкционных материалов; </w:t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ручные технологии обработки конструкционных материалов;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правильно хранить пищевые продукты;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механическую и тепловую обработку пищевых продуктов, сохраняя их пищевую ценность;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выбирать продукты, инструменты и оборудование для пр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иготовления блюда;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доступными средствами контроль качества блюда;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проектировать интерьер помещения с использованием программных сервисов;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составлять последовательность выполнения технологических операций для изготовления швейных изделий;</w:t>
      </w:r>
    </w:p>
    <w:p w:rsidR="00B126C3" w:rsidRPr="00BE7106" w:rsidRDefault="00B126C3">
      <w:pPr>
        <w:rPr>
          <w:lang w:val="ru-RU"/>
        </w:rPr>
        <w:sectPr w:rsidR="00B126C3" w:rsidRPr="00BE7106">
          <w:pgSz w:w="11900" w:h="16840"/>
          <w:pgMar w:top="298" w:right="634" w:bottom="392" w:left="666" w:header="720" w:footer="720" w:gutter="0"/>
          <w:cols w:space="720" w:equalWidth="0">
            <w:col w:w="10600" w:space="0"/>
          </w:cols>
          <w:docGrid w:linePitch="360"/>
        </w:sectPr>
      </w:pPr>
    </w:p>
    <w:p w:rsidR="00B126C3" w:rsidRPr="00BE7106" w:rsidRDefault="00B126C3">
      <w:pPr>
        <w:autoSpaceDE w:val="0"/>
        <w:autoSpaceDN w:val="0"/>
        <w:spacing w:after="78" w:line="220" w:lineRule="exact"/>
        <w:rPr>
          <w:lang w:val="ru-RU"/>
        </w:rPr>
      </w:pPr>
    </w:p>
    <w:p w:rsidR="00B126C3" w:rsidRPr="00BE7106" w:rsidRDefault="008D766E">
      <w:pPr>
        <w:tabs>
          <w:tab w:val="left" w:pos="180"/>
        </w:tabs>
        <w:autoSpaceDE w:val="0"/>
        <w:autoSpaceDN w:val="0"/>
        <w:spacing w:after="0" w:line="283" w:lineRule="auto"/>
        <w:rPr>
          <w:lang w:val="ru-RU"/>
        </w:rPr>
      </w:pP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строить чертежи простых швейных изделий;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 материалы, инструменты и оборудование для выполнения швейных работ;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художественное оформление швейных изделий;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выделять</w:t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 свойства </w:t>
      </w:r>
      <w:proofErr w:type="spellStart"/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наноструктур</w:t>
      </w:r>
      <w:proofErr w:type="spellEnd"/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приводить примеры </w:t>
      </w:r>
      <w:proofErr w:type="spellStart"/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наноструктур</w:t>
      </w:r>
      <w:proofErr w:type="spellEnd"/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, их использования в технологиях; </w:t>
      </w:r>
      <w:r w:rsidRPr="00BE7106">
        <w:rPr>
          <w:lang w:val="ru-RU"/>
        </w:rPr>
        <w:br/>
      </w:r>
      <w:r w:rsidRPr="00BE7106">
        <w:rPr>
          <w:lang w:val="ru-RU"/>
        </w:rPr>
        <w:tab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получить возможность познакомиться с физическими основы </w:t>
      </w:r>
      <w:proofErr w:type="spellStart"/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>нанотехнологий</w:t>
      </w:r>
      <w:proofErr w:type="spellEnd"/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 и их использованием для конструирования новых материалов.</w:t>
      </w:r>
    </w:p>
    <w:p w:rsidR="00B126C3" w:rsidRPr="00BE7106" w:rsidRDefault="00B126C3">
      <w:pPr>
        <w:rPr>
          <w:lang w:val="ru-RU"/>
        </w:rPr>
        <w:sectPr w:rsidR="00B126C3" w:rsidRPr="00BE7106">
          <w:pgSz w:w="11900" w:h="16840"/>
          <w:pgMar w:top="298" w:right="760" w:bottom="1440" w:left="666" w:header="720" w:footer="720" w:gutter="0"/>
          <w:cols w:space="720" w:equalWidth="0">
            <w:col w:w="10474" w:space="0"/>
          </w:cols>
          <w:docGrid w:linePitch="360"/>
        </w:sectPr>
      </w:pPr>
    </w:p>
    <w:p w:rsidR="00B126C3" w:rsidRPr="00BE7106" w:rsidRDefault="00B126C3">
      <w:pPr>
        <w:autoSpaceDE w:val="0"/>
        <w:autoSpaceDN w:val="0"/>
        <w:spacing w:after="64" w:line="220" w:lineRule="exact"/>
        <w:rPr>
          <w:lang w:val="ru-RU"/>
        </w:rPr>
      </w:pPr>
    </w:p>
    <w:p w:rsidR="00B126C3" w:rsidRDefault="008D766E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3494"/>
        <w:gridCol w:w="528"/>
        <w:gridCol w:w="1562"/>
        <w:gridCol w:w="1584"/>
        <w:gridCol w:w="1106"/>
        <w:gridCol w:w="1440"/>
        <w:gridCol w:w="1728"/>
        <w:gridCol w:w="3664"/>
      </w:tblGrid>
      <w:tr w:rsidR="00B126C3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3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Pr="00BE7106" w:rsidRDefault="008D766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BE710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3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деятельности</w:t>
            </w:r>
          </w:p>
        </w:tc>
        <w:tc>
          <w:tcPr>
            <w:tcW w:w="1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78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Виды, формы контроля</w:t>
            </w:r>
          </w:p>
        </w:tc>
        <w:tc>
          <w:tcPr>
            <w:tcW w:w="3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B126C3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6C3" w:rsidRDefault="00B126C3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6C3" w:rsidRDefault="00B126C3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6C3" w:rsidRDefault="00B126C3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6C3" w:rsidRDefault="00B126C3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6C3" w:rsidRDefault="00B126C3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6C3" w:rsidRDefault="00B126C3"/>
        </w:tc>
      </w:tr>
      <w:tr w:rsidR="00B126C3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1.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Производство и технология</w:t>
            </w:r>
          </w:p>
        </w:tc>
      </w:tr>
      <w:tr w:rsidR="00B126C3">
        <w:trPr>
          <w:trHeight w:hRule="exact" w:val="35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Pr="00BE7106" w:rsidRDefault="008D766E">
            <w:pPr>
              <w:autoSpaceDE w:val="0"/>
              <w:autoSpaceDN w:val="0"/>
              <w:spacing w:before="80" w:after="0" w:line="230" w:lineRule="auto"/>
              <w:ind w:left="72"/>
              <w:rPr>
                <w:lang w:val="ru-RU"/>
              </w:rPr>
            </w:pPr>
            <w:r w:rsidRPr="00BE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Задачи и технологии их решения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Проекты и проектирование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Технологии домашнего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хозяйства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Мир профессий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348"/>
        </w:trPr>
        <w:tc>
          <w:tcPr>
            <w:tcW w:w="3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10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 w:rsidRPr="00BE7106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Pr="00BE7106" w:rsidRDefault="008D766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BE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Модуль 2. </w:t>
            </w:r>
            <w:r w:rsidRPr="00BE710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Технологии обработки материалов и пищевых продуктов</w:t>
            </w:r>
          </w:p>
        </w:tc>
      </w:tr>
      <w:tr w:rsidR="00B126C3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Pr="00BE7106" w:rsidRDefault="008D766E">
            <w:pPr>
              <w:autoSpaceDE w:val="0"/>
              <w:autoSpaceDN w:val="0"/>
              <w:spacing w:before="78" w:after="0" w:line="245" w:lineRule="auto"/>
              <w:ind w:left="72" w:right="864"/>
              <w:rPr>
                <w:lang w:val="ru-RU"/>
              </w:rPr>
            </w:pPr>
            <w:r w:rsidRPr="00BE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Трудовые действия </w:t>
            </w:r>
            <w:r w:rsidRPr="00BE7106">
              <w:rPr>
                <w:lang w:val="ru-RU"/>
              </w:rPr>
              <w:br/>
            </w:r>
            <w:r w:rsidRPr="00BE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как основные слагаемые технологии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78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Технологии обработки конструкционных материалов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Технология обработки текстильных материалов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35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Технология обработки пищевых продуктов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348"/>
        </w:trPr>
        <w:tc>
          <w:tcPr>
            <w:tcW w:w="3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10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328"/>
        </w:trPr>
        <w:tc>
          <w:tcPr>
            <w:tcW w:w="3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Pr="00BE7106" w:rsidRDefault="008D766E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BE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68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9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</w:tbl>
    <w:p w:rsidR="00B126C3" w:rsidRDefault="00B126C3">
      <w:pPr>
        <w:autoSpaceDE w:val="0"/>
        <w:autoSpaceDN w:val="0"/>
        <w:spacing w:after="0" w:line="14" w:lineRule="exact"/>
      </w:pPr>
    </w:p>
    <w:p w:rsidR="00B126C3" w:rsidRDefault="00B126C3">
      <w:pPr>
        <w:sectPr w:rsidR="00B126C3">
          <w:pgSz w:w="16840" w:h="11900"/>
          <w:pgMar w:top="282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B126C3" w:rsidRDefault="00B126C3">
      <w:pPr>
        <w:autoSpaceDE w:val="0"/>
        <w:autoSpaceDN w:val="0"/>
        <w:spacing w:after="78" w:line="220" w:lineRule="exact"/>
      </w:pPr>
    </w:p>
    <w:p w:rsidR="00B126C3" w:rsidRDefault="008D766E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960"/>
        <w:gridCol w:w="2726"/>
        <w:gridCol w:w="732"/>
        <w:gridCol w:w="1620"/>
        <w:gridCol w:w="1668"/>
        <w:gridCol w:w="1164"/>
        <w:gridCol w:w="1682"/>
      </w:tblGrid>
      <w:tr w:rsidR="00B126C3">
        <w:trPr>
          <w:trHeight w:hRule="exact" w:val="492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2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:rsidR="00B126C3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6C3" w:rsidRDefault="00B126C3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6C3" w:rsidRDefault="00B126C3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6C3" w:rsidRDefault="00B126C3"/>
        </w:tc>
      </w:tr>
      <w:tr w:rsidR="00B126C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4"/>
        </w:trPr>
        <w:tc>
          <w:tcPr>
            <w:tcW w:w="9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27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7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</w:tbl>
    <w:p w:rsidR="00B126C3" w:rsidRDefault="00B126C3">
      <w:pPr>
        <w:autoSpaceDE w:val="0"/>
        <w:autoSpaceDN w:val="0"/>
        <w:spacing w:after="0" w:line="14" w:lineRule="exact"/>
      </w:pPr>
    </w:p>
    <w:p w:rsidR="00B126C3" w:rsidRDefault="00B126C3">
      <w:pPr>
        <w:sectPr w:rsidR="00B126C3">
          <w:pgSz w:w="11900" w:h="16840"/>
          <w:pgMar w:top="298" w:right="650" w:bottom="52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126C3" w:rsidRDefault="00B126C3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960"/>
        <w:gridCol w:w="2726"/>
        <w:gridCol w:w="732"/>
        <w:gridCol w:w="1620"/>
        <w:gridCol w:w="1668"/>
        <w:gridCol w:w="1164"/>
        <w:gridCol w:w="1682"/>
      </w:tblGrid>
      <w:tr w:rsidR="00B126C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7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</w:tbl>
    <w:p w:rsidR="00B126C3" w:rsidRDefault="00B126C3">
      <w:pPr>
        <w:autoSpaceDE w:val="0"/>
        <w:autoSpaceDN w:val="0"/>
        <w:spacing w:after="0" w:line="14" w:lineRule="exact"/>
      </w:pPr>
    </w:p>
    <w:p w:rsidR="00B126C3" w:rsidRDefault="00B126C3">
      <w:pPr>
        <w:sectPr w:rsidR="00B126C3">
          <w:pgSz w:w="11900" w:h="16840"/>
          <w:pgMar w:top="284" w:right="650" w:bottom="50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126C3" w:rsidRDefault="00B126C3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960"/>
        <w:gridCol w:w="2726"/>
        <w:gridCol w:w="732"/>
        <w:gridCol w:w="1620"/>
        <w:gridCol w:w="1668"/>
        <w:gridCol w:w="1164"/>
        <w:gridCol w:w="1682"/>
      </w:tblGrid>
      <w:tr w:rsidR="00B126C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  <w:tr w:rsidR="00B126C3">
        <w:trPr>
          <w:trHeight w:hRule="exact" w:val="808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Pr="00BE7106" w:rsidRDefault="008D766E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BE710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8D76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  <w:tc>
          <w:tcPr>
            <w:tcW w:w="2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26C3" w:rsidRDefault="00B126C3"/>
        </w:tc>
      </w:tr>
    </w:tbl>
    <w:p w:rsidR="00B126C3" w:rsidRDefault="00B126C3">
      <w:pPr>
        <w:autoSpaceDE w:val="0"/>
        <w:autoSpaceDN w:val="0"/>
        <w:spacing w:after="0" w:line="14" w:lineRule="exact"/>
      </w:pPr>
    </w:p>
    <w:p w:rsidR="00B126C3" w:rsidRDefault="00B126C3">
      <w:pPr>
        <w:sectPr w:rsidR="00B126C3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126C3" w:rsidRDefault="00B126C3">
      <w:pPr>
        <w:autoSpaceDE w:val="0"/>
        <w:autoSpaceDN w:val="0"/>
        <w:spacing w:after="78" w:line="220" w:lineRule="exact"/>
      </w:pPr>
    </w:p>
    <w:p w:rsidR="00B126C3" w:rsidRDefault="008D766E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B126C3" w:rsidRPr="00BE7106" w:rsidRDefault="008D766E">
      <w:pPr>
        <w:autoSpaceDE w:val="0"/>
        <w:autoSpaceDN w:val="0"/>
        <w:spacing w:before="346" w:after="0" w:line="382" w:lineRule="auto"/>
        <w:ind w:right="1440"/>
        <w:rPr>
          <w:lang w:val="ru-RU"/>
        </w:rPr>
      </w:pPr>
      <w:r w:rsidRPr="00BE710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ОБЯЗАТЕЛЬНЫЕ УЧЕБНЫЕ МАТЕРИАЛЫ ДЛЯ УЧЕНИКА </w:t>
      </w:r>
      <w:r w:rsidRPr="00BE7106">
        <w:rPr>
          <w:lang w:val="ru-RU"/>
        </w:rPr>
        <w:br/>
      </w:r>
      <w:r w:rsidRPr="00BE7106">
        <w:rPr>
          <w:rFonts w:ascii="Times New Roman" w:eastAsia="Times New Roman" w:hAnsi="Times New Roman"/>
          <w:color w:val="000000"/>
          <w:sz w:val="24"/>
          <w:lang w:val="ru-RU"/>
        </w:rPr>
        <w:t xml:space="preserve">Введите свой вариант: </w:t>
      </w:r>
      <w:r w:rsidRPr="00BE7106">
        <w:rPr>
          <w:lang w:val="ru-RU"/>
        </w:rPr>
        <w:br/>
      </w:r>
      <w:r w:rsidRPr="00BE710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МЕТОДИЧЕСКИЕ МАТЕРИАЛЫ ДЛЯ УЧИТЕЛЯ </w:t>
      </w:r>
      <w:r w:rsidRPr="00BE7106">
        <w:rPr>
          <w:lang w:val="ru-RU"/>
        </w:rPr>
        <w:br/>
      </w:r>
      <w:r w:rsidRPr="00BE7106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B126C3" w:rsidRPr="00BE7106" w:rsidRDefault="00B126C3">
      <w:pPr>
        <w:rPr>
          <w:lang w:val="ru-RU"/>
        </w:rPr>
        <w:sectPr w:rsidR="00B126C3" w:rsidRPr="00BE7106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126C3" w:rsidRPr="00BE7106" w:rsidRDefault="00B126C3">
      <w:pPr>
        <w:autoSpaceDE w:val="0"/>
        <w:autoSpaceDN w:val="0"/>
        <w:spacing w:after="78" w:line="220" w:lineRule="exact"/>
        <w:rPr>
          <w:lang w:val="ru-RU"/>
        </w:rPr>
      </w:pPr>
    </w:p>
    <w:p w:rsidR="00B126C3" w:rsidRPr="00BE7106" w:rsidRDefault="008D766E">
      <w:pPr>
        <w:autoSpaceDE w:val="0"/>
        <w:autoSpaceDN w:val="0"/>
        <w:spacing w:after="0" w:line="408" w:lineRule="auto"/>
        <w:ind w:right="432"/>
        <w:rPr>
          <w:lang w:val="ru-RU"/>
        </w:rPr>
      </w:pPr>
      <w:r w:rsidRPr="00BE710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  <w:r w:rsidRPr="00BE7106">
        <w:rPr>
          <w:lang w:val="ru-RU"/>
        </w:rPr>
        <w:br/>
      </w:r>
      <w:proofErr w:type="spellStart"/>
      <w:r w:rsidRPr="00BE7106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</w:t>
      </w:r>
      <w:proofErr w:type="spellEnd"/>
      <w:r w:rsidRPr="00BE710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ДЛ</w:t>
      </w:r>
      <w:r w:rsidRPr="00BE7106">
        <w:rPr>
          <w:rFonts w:ascii="Times New Roman" w:eastAsia="Times New Roman" w:hAnsi="Times New Roman"/>
          <w:b/>
          <w:color w:val="000000"/>
          <w:sz w:val="24"/>
          <w:lang w:val="ru-RU"/>
        </w:rPr>
        <w:t>Я ПРОВЕДЕНИЯ ПРАКТИЧЕСКИХ РАБОТ</w:t>
      </w:r>
    </w:p>
    <w:p w:rsidR="00B126C3" w:rsidRPr="00BE7106" w:rsidRDefault="00B126C3">
      <w:pPr>
        <w:rPr>
          <w:lang w:val="ru-RU"/>
        </w:rPr>
        <w:sectPr w:rsidR="00B126C3" w:rsidRPr="00BE7106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D766E" w:rsidRPr="00BE7106" w:rsidRDefault="008D766E">
      <w:pPr>
        <w:rPr>
          <w:lang w:val="ru-RU"/>
        </w:rPr>
      </w:pPr>
    </w:p>
    <w:sectPr w:rsidR="008D766E" w:rsidRPr="00BE7106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766E" w:rsidRDefault="008D766E" w:rsidP="00BE7106">
      <w:pPr>
        <w:spacing w:after="0" w:line="240" w:lineRule="auto"/>
      </w:pPr>
      <w:r>
        <w:separator/>
      </w:r>
    </w:p>
  </w:endnote>
  <w:endnote w:type="continuationSeparator" w:id="0">
    <w:p w:rsidR="008D766E" w:rsidRDefault="008D766E" w:rsidP="00BE7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766E" w:rsidRDefault="008D766E" w:rsidP="00BE7106">
      <w:pPr>
        <w:spacing w:after="0" w:line="240" w:lineRule="auto"/>
      </w:pPr>
      <w:r>
        <w:separator/>
      </w:r>
    </w:p>
  </w:footnote>
  <w:footnote w:type="continuationSeparator" w:id="0">
    <w:p w:rsidR="008D766E" w:rsidRDefault="008D766E" w:rsidP="00BE71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D766E"/>
    <w:rsid w:val="00AA1D8D"/>
    <w:rsid w:val="00B126C3"/>
    <w:rsid w:val="00B47730"/>
    <w:rsid w:val="00BE7106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C8A50B7F-0B7C-4EF1-890F-07761BE96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2FADB9E-A84C-4216-B08D-C862399B3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3646</Words>
  <Characters>20783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24381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2013-12-23T23:15:00Z</dcterms:created>
  <dcterms:modified xsi:type="dcterms:W3CDTF">2023-06-15T05:48:00Z</dcterms:modified>
  <cp:category/>
</cp:coreProperties>
</file>